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D0" w:rsidRPr="001E44A1" w:rsidRDefault="001E44A1" w:rsidP="001E44A1">
      <w:pPr>
        <w:jc w:val="center"/>
        <w:rPr>
          <w:b/>
          <w:sz w:val="24"/>
          <w:szCs w:val="24"/>
          <w:lang w:val="ru-RU"/>
        </w:rPr>
      </w:pPr>
      <w:r w:rsidRPr="001E44A1">
        <w:rPr>
          <w:b/>
          <w:sz w:val="24"/>
          <w:szCs w:val="24"/>
          <w:lang w:val="ru-RU"/>
        </w:rPr>
        <w:t>ЗАЯВКА НА УЧАСТИЕ</w:t>
      </w:r>
    </w:p>
    <w:p w:rsidR="001E44A1" w:rsidRPr="001E44A1" w:rsidRDefault="001E44A1" w:rsidP="001E44A1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  <w:r w:rsidRPr="001E44A1">
        <w:rPr>
          <w:rFonts w:ascii="Times New Roman" w:hAnsi="Times New Roman"/>
          <w:b/>
          <w:szCs w:val="24"/>
          <w:lang w:val="ru-RU"/>
        </w:rPr>
        <w:t xml:space="preserve">в </w:t>
      </w:r>
      <w:r>
        <w:rPr>
          <w:rFonts w:ascii="Times New Roman" w:hAnsi="Times New Roman"/>
          <w:b/>
          <w:szCs w:val="24"/>
          <w:lang w:val="ru-RU"/>
        </w:rPr>
        <w:t>С</w:t>
      </w:r>
      <w:r w:rsidRPr="001E44A1">
        <w:rPr>
          <w:rFonts w:ascii="Times New Roman" w:hAnsi="Times New Roman"/>
          <w:b/>
          <w:szCs w:val="24"/>
          <w:lang w:val="ru-RU"/>
        </w:rPr>
        <w:t>едьмой Международной научной конференции</w:t>
      </w:r>
    </w:p>
    <w:p w:rsidR="001E44A1" w:rsidRPr="001E44A1" w:rsidRDefault="001E44A1" w:rsidP="001E44A1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  <w:r w:rsidRPr="001E44A1">
        <w:rPr>
          <w:rFonts w:ascii="Times New Roman" w:hAnsi="Times New Roman"/>
          <w:b/>
          <w:szCs w:val="24"/>
          <w:lang w:val="ru-RU"/>
        </w:rPr>
        <w:t>РУССКИЙ ЯЗЫК В ЯЗЫКОВОМ И КУЛЬТУРНОМ</w:t>
      </w:r>
    </w:p>
    <w:p w:rsidR="001E44A1" w:rsidRPr="001E44A1" w:rsidRDefault="001E44A1" w:rsidP="001E44A1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  <w:r w:rsidRPr="001E44A1">
        <w:rPr>
          <w:rFonts w:ascii="Times New Roman" w:hAnsi="Times New Roman"/>
          <w:b/>
          <w:szCs w:val="24"/>
          <w:lang w:val="ru-RU"/>
        </w:rPr>
        <w:t>ПРОСТРАНСТВЕ ЕВРОПЫ И МИРА:</w:t>
      </w:r>
    </w:p>
    <w:p w:rsidR="001E44A1" w:rsidRPr="001E44A1" w:rsidRDefault="001E44A1" w:rsidP="001E44A1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  <w:r w:rsidRPr="001E44A1">
        <w:rPr>
          <w:rFonts w:ascii="Times New Roman" w:hAnsi="Times New Roman"/>
          <w:b/>
          <w:szCs w:val="24"/>
          <w:lang w:val="ru-RU"/>
        </w:rPr>
        <w:t>ЧЕЛОВЕК, СОЗНАНИЕ, КОММУНИКАЦИЯ, ИНТЕРНЕТ</w:t>
      </w:r>
    </w:p>
    <w:p w:rsidR="001E44A1" w:rsidRDefault="001E44A1" w:rsidP="001E44A1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</w:p>
    <w:p w:rsidR="001E44A1" w:rsidRPr="001E44A1" w:rsidRDefault="001E44A1" w:rsidP="001E44A1">
      <w:pPr>
        <w:pStyle w:val="Ruskij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Варшава, </w:t>
      </w:r>
      <w:r w:rsidRPr="001E44A1">
        <w:rPr>
          <w:rFonts w:ascii="Times New Roman" w:hAnsi="Times New Roman"/>
          <w:b/>
          <w:szCs w:val="24"/>
          <w:lang w:val="ru-RU"/>
        </w:rPr>
        <w:t xml:space="preserve">6 </w:t>
      </w:r>
      <w:r>
        <w:rPr>
          <w:rFonts w:ascii="Times New Roman" w:hAnsi="Times New Roman"/>
          <w:b/>
          <w:szCs w:val="24"/>
          <w:lang w:val="ru-RU"/>
        </w:rPr>
        <w:t>- 10</w:t>
      </w:r>
      <w:r w:rsidRPr="001E44A1">
        <w:rPr>
          <w:rFonts w:ascii="Times New Roman" w:hAnsi="Times New Roman"/>
          <w:b/>
          <w:szCs w:val="24"/>
          <w:lang w:val="ru-RU"/>
        </w:rPr>
        <w:t xml:space="preserve"> мая 2016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ФИО (на русском языке):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B92143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 xml:space="preserve">ФИО (на </w:t>
            </w:r>
            <w:r w:rsidR="00B92143">
              <w:rPr>
                <w:rFonts w:ascii="Times New Roman" w:hAnsi="Times New Roman"/>
                <w:szCs w:val="24"/>
                <w:lang w:val="ru-RU"/>
              </w:rPr>
              <w:t xml:space="preserve">английском </w:t>
            </w:r>
            <w:r w:rsidRPr="001E44A1">
              <w:rPr>
                <w:rFonts w:ascii="Times New Roman" w:hAnsi="Times New Roman"/>
                <w:szCs w:val="24"/>
                <w:lang w:val="ru-RU"/>
              </w:rPr>
              <w:t>языке):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Ученая степень: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место работы: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должность: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домашний адрес: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контактный телефон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электронный адрес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название доклада: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44A1" w:rsidRPr="001E44A1" w:rsidTr="001E44A1">
        <w:trPr>
          <w:trHeight w:val="567"/>
        </w:trPr>
        <w:tc>
          <w:tcPr>
            <w:tcW w:w="3510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планируемая секция:</w:t>
            </w:r>
          </w:p>
        </w:tc>
        <w:tc>
          <w:tcPr>
            <w:tcW w:w="5954" w:type="dxa"/>
            <w:vAlign w:val="center"/>
          </w:tcPr>
          <w:p w:rsidR="001E44A1" w:rsidRPr="001E44A1" w:rsidRDefault="001E44A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E1001" w:rsidRPr="008E1001" w:rsidTr="001E44A1">
        <w:trPr>
          <w:trHeight w:val="567"/>
        </w:trPr>
        <w:tc>
          <w:tcPr>
            <w:tcW w:w="3510" w:type="dxa"/>
            <w:vAlign w:val="center"/>
          </w:tcPr>
          <w:p w:rsidR="008E1001" w:rsidRPr="001E44A1" w:rsidRDefault="008E1001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Нужна ли Вам визовая поддержка?</w:t>
            </w:r>
          </w:p>
        </w:tc>
        <w:tc>
          <w:tcPr>
            <w:tcW w:w="5954" w:type="dxa"/>
            <w:vAlign w:val="center"/>
          </w:tcPr>
          <w:p w:rsidR="008E1001" w:rsidRPr="001E44A1" w:rsidRDefault="008E1001" w:rsidP="008E1001">
            <w:pPr>
              <w:pStyle w:val="Ruskij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                                       НЕТ</w:t>
            </w:r>
          </w:p>
        </w:tc>
      </w:tr>
      <w:tr w:rsidR="00632AD3" w:rsidRPr="001E44A1" w:rsidTr="001E44A1">
        <w:trPr>
          <w:trHeight w:val="567"/>
        </w:trPr>
        <w:tc>
          <w:tcPr>
            <w:tcW w:w="3510" w:type="dxa"/>
            <w:vMerge w:val="restart"/>
            <w:vAlign w:val="center"/>
          </w:tcPr>
          <w:p w:rsidR="00632AD3" w:rsidRPr="001E44A1" w:rsidRDefault="00632AD3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форма участия в конференции (</w:t>
            </w:r>
            <w:r w:rsidRPr="001E44A1">
              <w:rPr>
                <w:rFonts w:ascii="Times New Roman" w:hAnsi="Times New Roman"/>
                <w:i/>
                <w:szCs w:val="24"/>
                <w:lang w:val="ru-RU"/>
              </w:rPr>
              <w:t>выбрать необходимое</w:t>
            </w:r>
            <w:r w:rsidRPr="001E44A1">
              <w:rPr>
                <w:rFonts w:ascii="Times New Roman" w:hAnsi="Times New Roman"/>
                <w:szCs w:val="24"/>
                <w:lang w:val="ru-RU"/>
              </w:rPr>
              <w:t xml:space="preserve">): </w:t>
            </w:r>
          </w:p>
        </w:tc>
        <w:tc>
          <w:tcPr>
            <w:tcW w:w="5954" w:type="dxa"/>
            <w:vAlign w:val="center"/>
          </w:tcPr>
          <w:p w:rsidR="00632AD3" w:rsidRPr="001E44A1" w:rsidRDefault="00632AD3" w:rsidP="00632AD3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очное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632AD3" w:rsidRPr="001E44A1" w:rsidTr="001E44A1">
        <w:trPr>
          <w:trHeight w:val="567"/>
        </w:trPr>
        <w:tc>
          <w:tcPr>
            <w:tcW w:w="3510" w:type="dxa"/>
            <w:vMerge/>
            <w:vAlign w:val="center"/>
          </w:tcPr>
          <w:p w:rsidR="00632AD3" w:rsidRPr="001E44A1" w:rsidRDefault="00632AD3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632AD3" w:rsidRDefault="00632AD3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 w:rsidRPr="001E44A1">
              <w:rPr>
                <w:rFonts w:ascii="Times New Roman" w:hAnsi="Times New Roman"/>
                <w:szCs w:val="24"/>
                <w:lang w:val="ru-RU"/>
              </w:rPr>
              <w:t>заочное</w:t>
            </w:r>
          </w:p>
        </w:tc>
      </w:tr>
      <w:tr w:rsidR="00632AD3" w:rsidRPr="008E1001" w:rsidTr="001E44A1">
        <w:trPr>
          <w:trHeight w:val="567"/>
        </w:trPr>
        <w:tc>
          <w:tcPr>
            <w:tcW w:w="3510" w:type="dxa"/>
            <w:vMerge w:val="restart"/>
            <w:vAlign w:val="center"/>
          </w:tcPr>
          <w:p w:rsidR="00632AD3" w:rsidRDefault="00632AD3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Культурная программа</w:t>
            </w:r>
            <w:r w:rsidR="00394617">
              <w:rPr>
                <w:rFonts w:ascii="Times New Roman" w:hAnsi="Times New Roman"/>
                <w:szCs w:val="24"/>
                <w:lang w:val="ru-RU"/>
              </w:rPr>
              <w:t xml:space="preserve"> 8 мая</w:t>
            </w:r>
          </w:p>
          <w:p w:rsidR="00632AD3" w:rsidRPr="001E44A1" w:rsidRDefault="00632AD3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(30 ЕВРО)</w:t>
            </w:r>
          </w:p>
        </w:tc>
        <w:tc>
          <w:tcPr>
            <w:tcW w:w="5954" w:type="dxa"/>
            <w:vAlign w:val="center"/>
          </w:tcPr>
          <w:p w:rsidR="00632AD3" w:rsidRDefault="00632AD3" w:rsidP="00632AD3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Поездка в Желязову Волю и посещение дома, где родился Шопен.</w:t>
            </w:r>
          </w:p>
        </w:tc>
      </w:tr>
      <w:tr w:rsidR="00632AD3" w:rsidRPr="001E44A1" w:rsidTr="001E44A1">
        <w:trPr>
          <w:trHeight w:val="567"/>
        </w:trPr>
        <w:tc>
          <w:tcPr>
            <w:tcW w:w="3510" w:type="dxa"/>
            <w:vMerge/>
            <w:vAlign w:val="center"/>
          </w:tcPr>
          <w:p w:rsidR="00632AD3" w:rsidRPr="001E44A1" w:rsidRDefault="00632AD3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632AD3" w:rsidRDefault="00632AD3" w:rsidP="00632AD3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Поездка в город Лодзь</w:t>
            </w:r>
          </w:p>
        </w:tc>
      </w:tr>
      <w:tr w:rsidR="00632AD3" w:rsidRPr="001E44A1" w:rsidTr="001E44A1">
        <w:trPr>
          <w:trHeight w:val="567"/>
        </w:trPr>
        <w:tc>
          <w:tcPr>
            <w:tcW w:w="3510" w:type="dxa"/>
            <w:vMerge/>
            <w:vAlign w:val="center"/>
          </w:tcPr>
          <w:p w:rsidR="00632AD3" w:rsidRPr="001E44A1" w:rsidRDefault="00632AD3" w:rsidP="001E44A1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632AD3" w:rsidRDefault="00632AD3" w:rsidP="00632AD3">
            <w:pPr>
              <w:pStyle w:val="Ruskij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Поездка в город Люблин.</w:t>
            </w:r>
          </w:p>
        </w:tc>
      </w:tr>
    </w:tbl>
    <w:p w:rsidR="001E44A1" w:rsidRPr="001E44A1" w:rsidRDefault="001E44A1">
      <w:pPr>
        <w:rPr>
          <w:sz w:val="24"/>
          <w:szCs w:val="24"/>
          <w:lang w:val="ru-RU"/>
        </w:rPr>
      </w:pPr>
    </w:p>
    <w:p w:rsidR="001E44A1" w:rsidRDefault="001E44A1" w:rsidP="001E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4" w:right="357"/>
        <w:rPr>
          <w:b/>
          <w:sz w:val="24"/>
          <w:szCs w:val="24"/>
          <w:lang w:val="ru-RU"/>
        </w:rPr>
      </w:pPr>
    </w:p>
    <w:p w:rsidR="001E44A1" w:rsidRDefault="001E44A1" w:rsidP="001E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4" w:right="357"/>
        <w:rPr>
          <w:b/>
          <w:sz w:val="24"/>
          <w:szCs w:val="24"/>
          <w:lang w:val="ru-RU"/>
        </w:rPr>
      </w:pPr>
      <w:r w:rsidRPr="00731581">
        <w:rPr>
          <w:b/>
          <w:sz w:val="24"/>
          <w:szCs w:val="24"/>
          <w:lang w:val="en-US"/>
        </w:rPr>
        <w:t>NB</w:t>
      </w:r>
      <w:r w:rsidRPr="00731581">
        <w:rPr>
          <w:b/>
          <w:sz w:val="24"/>
          <w:szCs w:val="24"/>
          <w:lang w:val="ru-RU"/>
        </w:rPr>
        <w:t xml:space="preserve">: Заполнение анкеты подтверждает согласие участника конференции на обработку присланных персональных данных, необходимую для деятельности </w:t>
      </w:r>
      <w:bookmarkStart w:id="0" w:name="_GoBack"/>
      <w:bookmarkEnd w:id="0"/>
      <w:r w:rsidRPr="00731581">
        <w:rPr>
          <w:b/>
          <w:sz w:val="24"/>
          <w:szCs w:val="24"/>
          <w:lang w:val="ru-RU"/>
        </w:rPr>
        <w:t>оргкомитета</w:t>
      </w:r>
      <w:r>
        <w:rPr>
          <w:b/>
          <w:sz w:val="24"/>
          <w:szCs w:val="24"/>
          <w:lang w:val="ru-RU"/>
        </w:rPr>
        <w:t>,</w:t>
      </w:r>
      <w:r w:rsidRPr="00731581">
        <w:rPr>
          <w:b/>
          <w:sz w:val="24"/>
          <w:szCs w:val="24"/>
          <w:lang w:val="ru-RU"/>
        </w:rPr>
        <w:t xml:space="preserve"> составления программы конференции</w:t>
      </w:r>
      <w:r>
        <w:rPr>
          <w:b/>
          <w:sz w:val="24"/>
          <w:szCs w:val="24"/>
          <w:lang w:val="ru-RU"/>
        </w:rPr>
        <w:t>, публикации материалов и фотографий</w:t>
      </w:r>
      <w:r w:rsidRPr="00731581">
        <w:rPr>
          <w:b/>
          <w:sz w:val="24"/>
          <w:szCs w:val="24"/>
          <w:lang w:val="ru-RU"/>
        </w:rPr>
        <w:t>.</w:t>
      </w:r>
    </w:p>
    <w:p w:rsidR="001E44A1" w:rsidRDefault="001E44A1" w:rsidP="001E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4" w:right="357"/>
        <w:rPr>
          <w:b/>
          <w:sz w:val="24"/>
          <w:szCs w:val="24"/>
          <w:lang w:val="ru-RU"/>
        </w:rPr>
      </w:pPr>
    </w:p>
    <w:p w:rsidR="001E44A1" w:rsidRDefault="001E44A1">
      <w:pPr>
        <w:rPr>
          <w:sz w:val="24"/>
          <w:szCs w:val="24"/>
          <w:lang w:val="ru-RU"/>
        </w:rPr>
      </w:pPr>
    </w:p>
    <w:p w:rsidR="001E44A1" w:rsidRPr="001E44A1" w:rsidRDefault="001E44A1" w:rsidP="00632AD3">
      <w:pPr>
        <w:ind w:left="-74" w:right="357"/>
        <w:rPr>
          <w:sz w:val="24"/>
          <w:szCs w:val="24"/>
          <w:lang w:val="ru-RU"/>
        </w:rPr>
      </w:pPr>
      <w:r w:rsidRPr="009D2C6C">
        <w:rPr>
          <w:sz w:val="24"/>
          <w:szCs w:val="24"/>
          <w:lang w:val="ru-RU"/>
        </w:rPr>
        <w:t>Дата:</w:t>
      </w:r>
    </w:p>
    <w:sectPr w:rsidR="001E44A1" w:rsidRPr="001E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A1"/>
    <w:rsid w:val="00007DDC"/>
    <w:rsid w:val="0002145A"/>
    <w:rsid w:val="001B286C"/>
    <w:rsid w:val="001E44A1"/>
    <w:rsid w:val="003208A4"/>
    <w:rsid w:val="00394617"/>
    <w:rsid w:val="003C4E9F"/>
    <w:rsid w:val="00431443"/>
    <w:rsid w:val="004C6F5F"/>
    <w:rsid w:val="004D59A0"/>
    <w:rsid w:val="004D65F5"/>
    <w:rsid w:val="00512A23"/>
    <w:rsid w:val="00541541"/>
    <w:rsid w:val="005B5CB1"/>
    <w:rsid w:val="005E58BD"/>
    <w:rsid w:val="00632AD3"/>
    <w:rsid w:val="00662F45"/>
    <w:rsid w:val="006C529E"/>
    <w:rsid w:val="007844C9"/>
    <w:rsid w:val="0079534E"/>
    <w:rsid w:val="00872008"/>
    <w:rsid w:val="008D4FA2"/>
    <w:rsid w:val="008E1001"/>
    <w:rsid w:val="008F205D"/>
    <w:rsid w:val="00A84349"/>
    <w:rsid w:val="00B60DDB"/>
    <w:rsid w:val="00B92143"/>
    <w:rsid w:val="00BC72EF"/>
    <w:rsid w:val="00C77831"/>
    <w:rsid w:val="00D750D0"/>
    <w:rsid w:val="00DF6338"/>
    <w:rsid w:val="00F40E2B"/>
    <w:rsid w:val="00FD34B3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skij">
    <w:name w:val="Ruskij"/>
    <w:basedOn w:val="Normalny"/>
    <w:rsid w:val="001E44A1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1E4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skij">
    <w:name w:val="Ruskij"/>
    <w:basedOn w:val="Normalny"/>
    <w:rsid w:val="001E44A1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1E4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6</cp:revision>
  <dcterms:created xsi:type="dcterms:W3CDTF">2015-09-17T15:48:00Z</dcterms:created>
  <dcterms:modified xsi:type="dcterms:W3CDTF">2015-10-02T06:54:00Z</dcterms:modified>
</cp:coreProperties>
</file>